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BD" w:rsidRDefault="00E450BD" w:rsidP="00E450BD">
      <w:pPr>
        <w:jc w:val="center"/>
        <w:rPr>
          <w:color w:val="000000"/>
        </w:rPr>
      </w:pPr>
      <w:r>
        <w:rPr>
          <w:noProof/>
          <w:color w:val="000000"/>
        </w:rPr>
        <w:drawing>
          <wp:inline distT="0" distB="0" distL="0" distR="0">
            <wp:extent cx="101917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1019175" cy="1028700"/>
                    </a:xfrm>
                    <a:prstGeom prst="rect">
                      <a:avLst/>
                    </a:prstGeom>
                    <a:noFill/>
                    <a:ln w="9525">
                      <a:noFill/>
                      <a:miter lim="800000"/>
                      <a:headEnd/>
                      <a:tailEnd/>
                    </a:ln>
                  </pic:spPr>
                </pic:pic>
              </a:graphicData>
            </a:graphic>
          </wp:inline>
        </w:drawing>
      </w:r>
      <w:r>
        <w:rPr>
          <w:color w:val="000000"/>
        </w:rPr>
        <w:t xml:space="preserve">            </w:t>
      </w:r>
    </w:p>
    <w:p w:rsidR="00E450BD" w:rsidRDefault="00E450BD" w:rsidP="00E450BD">
      <w:pPr>
        <w:jc w:val="right"/>
        <w:rPr>
          <w:rFonts w:ascii="Courier New" w:hAnsi="Courier New"/>
          <w:b/>
          <w:i/>
          <w:color w:val="000000"/>
          <w:sz w:val="16"/>
          <w:szCs w:val="16"/>
        </w:rPr>
      </w:pPr>
    </w:p>
    <w:p w:rsidR="00E450BD" w:rsidRDefault="00E450BD" w:rsidP="00E450BD">
      <w:pPr>
        <w:jc w:val="center"/>
        <w:rPr>
          <w:rFonts w:ascii="Bookman Old Style" w:hAnsi="Bookman Old Style" w:cs="Lucida Sans Unicode"/>
          <w:b/>
          <w:i/>
          <w:shadow/>
          <w:color w:val="000000"/>
          <w:sz w:val="32"/>
          <w:szCs w:val="32"/>
        </w:rPr>
      </w:pPr>
      <w:r>
        <w:rPr>
          <w:rFonts w:ascii="Bookman Old Style" w:hAnsi="Bookman Old Style" w:cs="Lucida Sans Unicode"/>
          <w:b/>
          <w:i/>
          <w:shadow/>
          <w:color w:val="000000"/>
          <w:sz w:val="32"/>
          <w:szCs w:val="32"/>
        </w:rPr>
        <w:t>Администрация муниципального образования</w:t>
      </w:r>
    </w:p>
    <w:p w:rsidR="00E450BD" w:rsidRDefault="009A2F9B" w:rsidP="00E450BD">
      <w:pPr>
        <w:jc w:val="center"/>
        <w:rPr>
          <w:rFonts w:ascii="Bookman Old Style" w:hAnsi="Bookman Old Style" w:cs="Lucida Sans Unicode"/>
          <w:b/>
          <w:i/>
          <w:shadow/>
          <w:color w:val="000000"/>
          <w:sz w:val="32"/>
          <w:szCs w:val="32"/>
        </w:rPr>
      </w:pPr>
      <w:r>
        <w:rPr>
          <w:rFonts w:ascii="Bookman Old Style" w:hAnsi="Bookman Old Style" w:cs="Lucida Sans Unicode"/>
          <w:b/>
          <w:i/>
          <w:shadow/>
          <w:color w:val="000000"/>
          <w:sz w:val="32"/>
          <w:szCs w:val="32"/>
        </w:rPr>
        <w:t>Южно</w:t>
      </w:r>
      <w:r w:rsidR="00E450BD">
        <w:rPr>
          <w:rFonts w:ascii="Bookman Old Style" w:hAnsi="Bookman Old Style" w:cs="Lucida Sans Unicode"/>
          <w:b/>
          <w:i/>
          <w:shadow/>
          <w:color w:val="000000"/>
          <w:sz w:val="32"/>
          <w:szCs w:val="32"/>
        </w:rPr>
        <w:t xml:space="preserve">-Одоевское  Одоевского района </w:t>
      </w:r>
    </w:p>
    <w:p w:rsidR="00E450BD" w:rsidRDefault="007D3282" w:rsidP="00E450BD">
      <w:pPr>
        <w:jc w:val="both"/>
        <w:rPr>
          <w:color w:val="000000"/>
        </w:rPr>
      </w:pPr>
      <w:r w:rsidRPr="007D3282">
        <w:pict>
          <v:line id="_x0000_s1026" style="position:absolute;left:0;text-align:left;z-index:251658240" from="-27.75pt,4.1pt" to="483.5pt,4.15pt" o:allowincell="f" strokecolor="#0d0d0d" strokeweight="4.5pt">
            <v:stroke startarrowwidth="wide" startarrowlength="short" endarrowwidth="wide" endarrowlength="short" linestyle="thinThick"/>
          </v:line>
        </w:pict>
      </w:r>
    </w:p>
    <w:p w:rsidR="00E450BD" w:rsidRDefault="00E450BD" w:rsidP="00E450BD">
      <w:pPr>
        <w:jc w:val="right"/>
        <w:rPr>
          <w:rFonts w:ascii="Bookman Old Style" w:hAnsi="Bookman Old Style"/>
          <w:b/>
          <w:shadow/>
          <w:color w:val="000000"/>
          <w:sz w:val="40"/>
          <w:szCs w:val="40"/>
        </w:rPr>
      </w:pPr>
    </w:p>
    <w:p w:rsidR="00E450BD" w:rsidRDefault="00E450BD" w:rsidP="00E450BD">
      <w:pPr>
        <w:jc w:val="center"/>
        <w:rPr>
          <w:rFonts w:ascii="Bookman Old Style" w:hAnsi="Bookman Old Style"/>
          <w:b/>
          <w:shadow/>
          <w:color w:val="000000"/>
          <w:sz w:val="40"/>
          <w:szCs w:val="40"/>
        </w:rPr>
      </w:pPr>
      <w:r>
        <w:rPr>
          <w:rFonts w:ascii="Bookman Old Style" w:hAnsi="Bookman Old Style"/>
          <w:b/>
          <w:shadow/>
          <w:color w:val="000000"/>
          <w:sz w:val="40"/>
          <w:szCs w:val="40"/>
        </w:rPr>
        <w:t>ПОСТАНОВЛЕНИЕ</w:t>
      </w:r>
    </w:p>
    <w:p w:rsidR="00E450BD" w:rsidRDefault="00E450BD" w:rsidP="00E450BD">
      <w:pPr>
        <w:jc w:val="center"/>
        <w:rPr>
          <w:sz w:val="28"/>
          <w:szCs w:val="28"/>
        </w:rPr>
      </w:pPr>
    </w:p>
    <w:p w:rsidR="00E450BD" w:rsidRDefault="00D749CC" w:rsidP="003851B0">
      <w:pPr>
        <w:rPr>
          <w:sz w:val="24"/>
          <w:szCs w:val="24"/>
        </w:rPr>
      </w:pPr>
      <w:r>
        <w:rPr>
          <w:sz w:val="24"/>
          <w:szCs w:val="24"/>
        </w:rPr>
        <w:t xml:space="preserve">от  06.02.2019             </w:t>
      </w:r>
      <w:r w:rsidR="00E450BD">
        <w:rPr>
          <w:sz w:val="24"/>
          <w:szCs w:val="24"/>
        </w:rPr>
        <w:t xml:space="preserve">                 </w:t>
      </w:r>
      <w:r w:rsidR="003851B0">
        <w:rPr>
          <w:sz w:val="24"/>
          <w:szCs w:val="24"/>
        </w:rPr>
        <w:t xml:space="preserve">             </w:t>
      </w:r>
      <w:r w:rsidR="009A2F9B">
        <w:rPr>
          <w:sz w:val="24"/>
          <w:szCs w:val="24"/>
        </w:rPr>
        <w:t xml:space="preserve">   п. Стрелецкий</w:t>
      </w:r>
      <w:r w:rsidR="00E450BD">
        <w:rPr>
          <w:sz w:val="24"/>
          <w:szCs w:val="24"/>
        </w:rPr>
        <w:t xml:space="preserve">                         </w:t>
      </w:r>
      <w:r w:rsidR="003851B0">
        <w:rPr>
          <w:sz w:val="24"/>
          <w:szCs w:val="24"/>
        </w:rPr>
        <w:t xml:space="preserve">          </w:t>
      </w:r>
      <w:r>
        <w:rPr>
          <w:sz w:val="24"/>
          <w:szCs w:val="24"/>
        </w:rPr>
        <w:t xml:space="preserve">  № 6</w:t>
      </w:r>
    </w:p>
    <w:p w:rsidR="00E450BD" w:rsidRDefault="00E450BD" w:rsidP="00E450BD">
      <w:pPr>
        <w:pStyle w:val="a3"/>
        <w:jc w:val="both"/>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002"/>
        <w:gridCol w:w="5352"/>
        <w:gridCol w:w="318"/>
      </w:tblGrid>
      <w:tr w:rsidR="00D749CC" w:rsidTr="00D749CC">
        <w:trPr>
          <w:gridBefore w:val="1"/>
          <w:wBefore w:w="108" w:type="dxa"/>
        </w:trPr>
        <w:tc>
          <w:tcPr>
            <w:tcW w:w="9674" w:type="dxa"/>
            <w:gridSpan w:val="3"/>
            <w:tcBorders>
              <w:top w:val="nil"/>
              <w:left w:val="nil"/>
              <w:bottom w:val="nil"/>
              <w:right w:val="nil"/>
            </w:tcBorders>
            <w:hideMark/>
          </w:tcPr>
          <w:p w:rsidR="00D749CC" w:rsidRDefault="00D749CC">
            <w:pPr>
              <w:pStyle w:val="a6"/>
              <w:shd w:val="clear" w:color="auto" w:fill="FFFFFF"/>
              <w:spacing w:before="0" w:beforeAutospacing="0" w:after="0" w:afterAutospacing="0" w:line="238" w:lineRule="atLeast"/>
              <w:jc w:val="center"/>
              <w:rPr>
                <w:b/>
                <w:bCs/>
                <w:color w:val="000000"/>
                <w:sz w:val="28"/>
                <w:szCs w:val="28"/>
              </w:rPr>
            </w:pPr>
          </w:p>
          <w:p w:rsidR="00D749CC" w:rsidRDefault="00D749CC">
            <w:pPr>
              <w:pStyle w:val="a6"/>
              <w:shd w:val="clear" w:color="auto" w:fill="FFFFFF"/>
              <w:spacing w:before="0" w:beforeAutospacing="0" w:after="0" w:afterAutospacing="0" w:line="238" w:lineRule="atLeast"/>
              <w:jc w:val="center"/>
              <w:rPr>
                <w:b/>
                <w:bCs/>
                <w:color w:val="000000"/>
                <w:sz w:val="28"/>
                <w:szCs w:val="28"/>
              </w:rPr>
            </w:pPr>
            <w:r>
              <w:rPr>
                <w:b/>
                <w:bCs/>
                <w:color w:val="000000"/>
                <w:sz w:val="28"/>
                <w:szCs w:val="28"/>
              </w:rPr>
              <w:t>Об определении стоимости услуг, предоставляемых согласно гарантированному перечню услуг по погребению на территории муниципального образования Южно-Одоевское Одоевского района</w:t>
            </w:r>
          </w:p>
          <w:p w:rsidR="00D749CC" w:rsidRDefault="00D749CC">
            <w:pPr>
              <w:pStyle w:val="a6"/>
              <w:shd w:val="clear" w:color="auto" w:fill="FFFFFF"/>
              <w:spacing w:before="0" w:beforeAutospacing="0" w:after="0" w:afterAutospacing="0" w:line="238" w:lineRule="atLeast"/>
              <w:jc w:val="center"/>
              <w:rPr>
                <w:b/>
                <w:sz w:val="28"/>
              </w:rPr>
            </w:pPr>
            <w:r>
              <w:rPr>
                <w:b/>
                <w:bCs/>
                <w:color w:val="000000"/>
                <w:sz w:val="28"/>
                <w:szCs w:val="28"/>
              </w:rPr>
              <w:t xml:space="preserve"> с 01 февраля 2019 года и до последующей индексации.</w:t>
            </w:r>
          </w:p>
          <w:p w:rsidR="00D749CC" w:rsidRDefault="00D749CC">
            <w:pPr>
              <w:jc w:val="center"/>
              <w:rPr>
                <w:b/>
                <w:sz w:val="28"/>
                <w:szCs w:val="28"/>
              </w:rPr>
            </w:pPr>
            <w:r>
              <w:rPr>
                <w:b/>
                <w:sz w:val="28"/>
                <w:szCs w:val="28"/>
              </w:rPr>
              <w:t xml:space="preserve"> </w:t>
            </w:r>
          </w:p>
        </w:tc>
      </w:tr>
      <w:tr w:rsidR="00D749CC" w:rsidTr="00D749CC">
        <w:trPr>
          <w:gridBefore w:val="1"/>
          <w:wBefore w:w="108" w:type="dxa"/>
        </w:trPr>
        <w:tc>
          <w:tcPr>
            <w:tcW w:w="9674" w:type="dxa"/>
            <w:gridSpan w:val="3"/>
            <w:tcBorders>
              <w:top w:val="nil"/>
              <w:left w:val="nil"/>
              <w:bottom w:val="nil"/>
              <w:right w:val="nil"/>
            </w:tcBorders>
          </w:tcPr>
          <w:p w:rsidR="00D749CC" w:rsidRDefault="00D749CC">
            <w:pPr>
              <w:rPr>
                <w:b/>
                <w:sz w:val="28"/>
                <w:szCs w:val="28"/>
              </w:rPr>
            </w:pPr>
          </w:p>
        </w:tc>
      </w:tr>
      <w:tr w:rsidR="00D749CC" w:rsidTr="00D749CC">
        <w:trPr>
          <w:gridBefore w:val="1"/>
          <w:gridAfter w:val="1"/>
          <w:wBefore w:w="108" w:type="dxa"/>
          <w:wAfter w:w="318" w:type="dxa"/>
        </w:trPr>
        <w:tc>
          <w:tcPr>
            <w:tcW w:w="9356" w:type="dxa"/>
            <w:gridSpan w:val="2"/>
            <w:tcBorders>
              <w:top w:val="nil"/>
              <w:left w:val="nil"/>
              <w:bottom w:val="nil"/>
              <w:right w:val="nil"/>
            </w:tcBorders>
          </w:tcPr>
          <w:p w:rsidR="00D749CC" w:rsidRDefault="00D749CC">
            <w:pPr>
              <w:pStyle w:val="a6"/>
              <w:shd w:val="clear" w:color="auto" w:fill="FFFFFF"/>
              <w:spacing w:before="0" w:beforeAutospacing="0" w:after="0" w:afterAutospacing="0" w:line="238" w:lineRule="atLeast"/>
              <w:jc w:val="both"/>
              <w:rPr>
                <w:color w:val="000000"/>
                <w:sz w:val="28"/>
                <w:szCs w:val="28"/>
              </w:rPr>
            </w:pPr>
            <w:r>
              <w:rPr>
                <w:sz w:val="28"/>
                <w:szCs w:val="28"/>
              </w:rPr>
              <w:t xml:space="preserve">        </w:t>
            </w:r>
            <w:proofErr w:type="gramStart"/>
            <w:r>
              <w:rPr>
                <w:sz w:val="28"/>
                <w:szCs w:val="28"/>
              </w:rPr>
              <w:t xml:space="preserve">В соответствии с Федеральным </w:t>
            </w:r>
            <w:hyperlink r:id="rId5" w:history="1">
              <w:r>
                <w:rPr>
                  <w:rStyle w:val="a9"/>
                  <w:color w:val="auto"/>
                  <w:sz w:val="28"/>
                  <w:szCs w:val="28"/>
                  <w:u w:val="none"/>
                </w:rPr>
                <w:t>законом</w:t>
              </w:r>
            </w:hyperlink>
            <w:r>
              <w:rPr>
                <w:sz w:val="28"/>
                <w:szCs w:val="28"/>
              </w:rPr>
              <w:t xml:space="preserve"> от 12.01.1996г.  N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w:t>
            </w:r>
            <w:r>
              <w:rPr>
                <w:color w:val="000000"/>
                <w:sz w:val="28"/>
                <w:szCs w:val="28"/>
              </w:rPr>
              <w:t>, на основании ст. 14 Федерального закона от 06.10.2003г. № 131-ФЗ «Об общих принципах организации местного самоуправления», на основании</w:t>
            </w:r>
            <w:proofErr w:type="gramEnd"/>
            <w:r>
              <w:rPr>
                <w:color w:val="000000"/>
                <w:sz w:val="28"/>
                <w:szCs w:val="28"/>
              </w:rPr>
              <w:t xml:space="preserve"> Устава муниципального образования Южно-Одоевское Одоевского района, администрация муниципального образования Южно-Одоевское Одоевского района ПОСТАНОВЛЯЕТ:</w:t>
            </w:r>
          </w:p>
          <w:p w:rsidR="00D749CC" w:rsidRDefault="00D749CC" w:rsidP="00D749CC">
            <w:pPr>
              <w:ind w:firstLine="709"/>
              <w:jc w:val="both"/>
              <w:rPr>
                <w:b/>
                <w:sz w:val="28"/>
              </w:rPr>
            </w:pPr>
            <w:r>
              <w:rPr>
                <w:color w:val="000000"/>
                <w:sz w:val="28"/>
                <w:szCs w:val="28"/>
              </w:rPr>
              <w:t>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Южно-Одоевское Одоевского района с 01 февраля 2019 года и до последующей индексации.  (Приложение №1).</w:t>
            </w:r>
          </w:p>
          <w:p w:rsidR="00D749CC" w:rsidRDefault="00D749CC" w:rsidP="00D749CC">
            <w:pPr>
              <w:ind w:firstLine="709"/>
              <w:jc w:val="both"/>
              <w:rPr>
                <w:sz w:val="28"/>
                <w:szCs w:val="28"/>
              </w:rPr>
            </w:pPr>
            <w:r>
              <w:rPr>
                <w:color w:val="000000"/>
                <w:sz w:val="28"/>
                <w:szCs w:val="28"/>
              </w:rPr>
              <w:t>2. 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Южно-Одоевское Одоевского района с 01 февраля 2019 года и до последующей индексации. (Приложение № 2).</w:t>
            </w:r>
          </w:p>
          <w:p w:rsidR="00D749CC" w:rsidRDefault="00D749CC" w:rsidP="00D749CC">
            <w:pPr>
              <w:pStyle w:val="a6"/>
              <w:shd w:val="clear" w:color="auto" w:fill="FFFFFF"/>
              <w:spacing w:before="0" w:beforeAutospacing="0" w:after="0" w:afterAutospacing="0"/>
              <w:ind w:firstLine="709"/>
              <w:jc w:val="both"/>
              <w:rPr>
                <w:sz w:val="28"/>
                <w:szCs w:val="28"/>
              </w:rPr>
            </w:pP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lastRenderedPageBreak/>
              <w:t>3.      Настоящее постановление опубликовать в газете «Новая жизнь» и разместить на официальном сайте администрации муниципального образования Южно-Одоевское Одоевского района.</w:t>
            </w: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t>5.   Постановление вступает в силу со дня его официального опубликования и распространяется на правоотношения, возникшие с 01.02.2019 года.</w:t>
            </w:r>
          </w:p>
          <w:p w:rsidR="00D749CC" w:rsidRDefault="00D749CC" w:rsidP="00D749CC">
            <w:pPr>
              <w:ind w:firstLine="709"/>
              <w:jc w:val="both"/>
              <w:rPr>
                <w:sz w:val="28"/>
                <w:szCs w:val="28"/>
              </w:rPr>
            </w:pPr>
          </w:p>
          <w:p w:rsidR="00D749CC" w:rsidRDefault="00D749CC">
            <w:pPr>
              <w:ind w:firstLine="709"/>
              <w:jc w:val="both"/>
              <w:rPr>
                <w:sz w:val="28"/>
                <w:szCs w:val="28"/>
              </w:rPr>
            </w:pPr>
          </w:p>
        </w:tc>
      </w:tr>
      <w:tr w:rsidR="00D749CC" w:rsidTr="00D749CC">
        <w:trPr>
          <w:gridAfter w:val="1"/>
          <w:wAfter w:w="318" w:type="dxa"/>
          <w:cantSplit/>
        </w:trPr>
        <w:tc>
          <w:tcPr>
            <w:tcW w:w="4111" w:type="dxa"/>
            <w:gridSpan w:val="2"/>
            <w:tcBorders>
              <w:top w:val="nil"/>
              <w:left w:val="nil"/>
              <w:bottom w:val="nil"/>
              <w:right w:val="nil"/>
            </w:tcBorders>
            <w:hideMark/>
          </w:tcPr>
          <w:p w:rsidR="00D749CC" w:rsidRPr="00D749CC" w:rsidRDefault="00D749CC" w:rsidP="00D749CC">
            <w:pPr>
              <w:pStyle w:val="3"/>
              <w:ind w:left="-142" w:right="-250"/>
              <w:jc w:val="center"/>
              <w:rPr>
                <w:rFonts w:ascii="Times New Roman" w:eastAsiaTheme="minorEastAsia" w:hAnsi="Times New Roman"/>
                <w:sz w:val="28"/>
                <w:szCs w:val="28"/>
              </w:rPr>
            </w:pPr>
            <w:r>
              <w:rPr>
                <w:rFonts w:eastAsiaTheme="minorEastAsia"/>
                <w:sz w:val="28"/>
                <w:szCs w:val="28"/>
              </w:rPr>
              <w:lastRenderedPageBreak/>
              <w:t>Глава администрации муниципального образования</w:t>
            </w:r>
            <w:r>
              <w:rPr>
                <w:rFonts w:ascii="Times New Roman" w:eastAsiaTheme="minorEastAsia" w:hAnsi="Times New Roman"/>
                <w:sz w:val="28"/>
                <w:szCs w:val="28"/>
              </w:rPr>
              <w:br/>
            </w:r>
            <w:r>
              <w:rPr>
                <w:rFonts w:eastAsiaTheme="minorEastAsia"/>
                <w:sz w:val="28"/>
                <w:szCs w:val="28"/>
              </w:rPr>
              <w:t xml:space="preserve">Южно-Одоевское </w:t>
            </w:r>
            <w:r>
              <w:rPr>
                <w:rFonts w:ascii="Times New Roman" w:eastAsiaTheme="minorEastAsia" w:hAnsi="Times New Roman"/>
                <w:sz w:val="28"/>
                <w:szCs w:val="28"/>
              </w:rPr>
              <w:br/>
            </w:r>
            <w:r>
              <w:rPr>
                <w:rFonts w:eastAsiaTheme="minorEastAsia"/>
                <w:sz w:val="28"/>
                <w:szCs w:val="28"/>
              </w:rPr>
              <w:t>Одоевского района</w:t>
            </w:r>
          </w:p>
        </w:tc>
        <w:tc>
          <w:tcPr>
            <w:tcW w:w="5353" w:type="dxa"/>
            <w:tcBorders>
              <w:top w:val="nil"/>
              <w:left w:val="nil"/>
              <w:bottom w:val="nil"/>
              <w:right w:val="nil"/>
            </w:tcBorders>
          </w:tcPr>
          <w:p w:rsidR="00D749CC" w:rsidRDefault="00D749CC">
            <w:pPr>
              <w:pStyle w:val="3"/>
              <w:rPr>
                <w:rFonts w:ascii="Times New Roman" w:eastAsiaTheme="minorEastAsia" w:hAnsi="Times New Roman"/>
                <w:sz w:val="28"/>
                <w:szCs w:val="28"/>
              </w:rPr>
            </w:pPr>
          </w:p>
          <w:p w:rsidR="00D749CC" w:rsidRDefault="00D749CC">
            <w:pPr>
              <w:rPr>
                <w:sz w:val="28"/>
                <w:szCs w:val="28"/>
              </w:rPr>
            </w:pPr>
          </w:p>
          <w:p w:rsidR="00D749CC" w:rsidRDefault="00D749CC">
            <w:pPr>
              <w:pStyle w:val="3"/>
              <w:jc w:val="right"/>
              <w:rPr>
                <w:rFonts w:eastAsiaTheme="minorEastAsia"/>
                <w:sz w:val="28"/>
                <w:szCs w:val="28"/>
              </w:rPr>
            </w:pPr>
            <w:r>
              <w:rPr>
                <w:rFonts w:eastAsiaTheme="minorEastAsia"/>
                <w:sz w:val="28"/>
                <w:szCs w:val="28"/>
              </w:rPr>
              <w:t xml:space="preserve">И.А. </w:t>
            </w:r>
            <w:proofErr w:type="spellStart"/>
            <w:r>
              <w:rPr>
                <w:rFonts w:eastAsiaTheme="minorEastAsia"/>
                <w:sz w:val="28"/>
                <w:szCs w:val="28"/>
              </w:rPr>
              <w:t>Думчев</w:t>
            </w:r>
            <w:proofErr w:type="spellEnd"/>
          </w:p>
        </w:tc>
      </w:tr>
    </w:tbl>
    <w:p w:rsidR="00D749CC" w:rsidRDefault="00D749CC" w:rsidP="00D749CC">
      <w:pPr>
        <w:pStyle w:val="a7"/>
        <w:jc w:val="right"/>
        <w:rPr>
          <w:rFonts w:ascii="Times New Roman" w:hAnsi="Times New Roman" w:cs="Times New Roman"/>
        </w:rPr>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r>
        <w:tab/>
      </w:r>
      <w:r>
        <w:tab/>
      </w:r>
      <w:r>
        <w:tab/>
      </w: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pPr>
    </w:p>
    <w:p w:rsidR="00D749CC" w:rsidRDefault="00D749CC" w:rsidP="00D749CC">
      <w:pPr>
        <w:pStyle w:val="a7"/>
        <w:rPr>
          <w:rFonts w:ascii="Times New Roman" w:hAnsi="Times New Roman" w:cs="Times New Roman"/>
          <w:sz w:val="28"/>
          <w:szCs w:val="28"/>
        </w:rPr>
      </w:pPr>
    </w:p>
    <w:p w:rsidR="00D749CC" w:rsidRDefault="00D749CC" w:rsidP="00D749CC">
      <w:pPr>
        <w:pStyle w:val="a7"/>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D749CC">
        <w:rPr>
          <w:rFonts w:ascii="Times New Roman" w:hAnsi="Times New Roman" w:cs="Times New Roman"/>
          <w:sz w:val="28"/>
          <w:szCs w:val="28"/>
        </w:rPr>
        <w:t>1</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к постановлению администрации</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муниципального образования</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Южно-Одоевское</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Одоевского района</w:t>
      </w:r>
    </w:p>
    <w:p w:rsidR="00D749CC" w:rsidRDefault="00D749CC" w:rsidP="00D749CC">
      <w:pPr>
        <w:pStyle w:val="a7"/>
        <w:jc w:val="right"/>
        <w:rPr>
          <w:rFonts w:ascii="Times New Roman" w:hAnsi="Times New Roman" w:cs="Times New Roman"/>
        </w:rPr>
      </w:pPr>
      <w:r>
        <w:rPr>
          <w:rFonts w:ascii="Times New Roman" w:hAnsi="Times New Roman" w:cs="Times New Roman"/>
          <w:sz w:val="28"/>
          <w:szCs w:val="28"/>
        </w:rPr>
        <w:t>от  06.02.2019  №  6</w:t>
      </w: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Стоимость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услуг, предоставляемых согласно </w:t>
      </w:r>
      <w:proofErr w:type="gramStart"/>
      <w:r>
        <w:rPr>
          <w:rFonts w:ascii="Times New Roman" w:hAnsi="Times New Roman" w:cs="Times New Roman"/>
          <w:sz w:val="28"/>
          <w:szCs w:val="28"/>
        </w:rPr>
        <w:t>гарантированному</w:t>
      </w:r>
      <w:proofErr w:type="gramEnd"/>
      <w:r>
        <w:rPr>
          <w:rFonts w:ascii="Times New Roman" w:hAnsi="Times New Roman" w:cs="Times New Roman"/>
          <w:sz w:val="28"/>
          <w:szCs w:val="28"/>
        </w:rPr>
        <w:t xml:space="preserve">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перечню услуг по погребению, супругу, близким родственникам, иным</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родственникам, законному представителю или иному лицу, взявшему</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на себя обязанность осуществить погребение умершего</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 с 01 февраля 2019 года и до последующей индексации</w:t>
      </w: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6692"/>
        <w:gridCol w:w="1652"/>
      </w:tblGrid>
      <w:tr w:rsidR="00D749CC" w:rsidTr="00D749CC">
        <w:tc>
          <w:tcPr>
            <w:tcW w:w="1242"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p w:rsidR="00D749CC" w:rsidRDefault="00D749CC">
            <w:pPr>
              <w:pStyle w:val="a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Наименование услуг</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Сумма затрат, рублей</w:t>
            </w:r>
          </w:p>
        </w:tc>
      </w:tr>
      <w:tr w:rsidR="00D749CC" w:rsidTr="00D749CC">
        <w:tc>
          <w:tcPr>
            <w:tcW w:w="1242"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pPr>
              <w:pStyle w:val="a7"/>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222-98</w:t>
            </w:r>
          </w:p>
        </w:tc>
      </w:tr>
      <w:tr w:rsidR="00D749CC" w:rsidTr="00D749CC">
        <w:tc>
          <w:tcPr>
            <w:tcW w:w="1242"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pPr>
              <w:pStyle w:val="a7"/>
              <w:rPr>
                <w:rFonts w:ascii="Times New Roman" w:hAnsi="Times New Roman" w:cs="Times New Roman"/>
                <w:sz w:val="28"/>
                <w:szCs w:val="28"/>
              </w:rPr>
            </w:pPr>
            <w:r>
              <w:rPr>
                <w:rFonts w:ascii="Times New Roman" w:hAnsi="Times New Roman" w:cs="Times New Roman"/>
                <w:sz w:val="28"/>
                <w:szCs w:val="28"/>
              </w:rPr>
              <w:t>Предоставление гроба</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1337-97</w:t>
            </w:r>
          </w:p>
        </w:tc>
      </w:tr>
      <w:tr w:rsidR="00D749CC" w:rsidTr="00D749CC">
        <w:tc>
          <w:tcPr>
            <w:tcW w:w="1242"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pPr>
              <w:pStyle w:val="a7"/>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на кладбище</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1888-00</w:t>
            </w:r>
          </w:p>
        </w:tc>
      </w:tr>
      <w:tr w:rsidR="00D749CC" w:rsidTr="00D749CC">
        <w:tc>
          <w:tcPr>
            <w:tcW w:w="1242"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pPr>
              <w:pStyle w:val="a7"/>
              <w:rPr>
                <w:rFonts w:ascii="Times New Roman" w:hAnsi="Times New Roman" w:cs="Times New Roman"/>
                <w:sz w:val="28"/>
                <w:szCs w:val="28"/>
              </w:rPr>
            </w:pPr>
            <w:r>
              <w:rPr>
                <w:rFonts w:ascii="Times New Roman" w:hAnsi="Times New Roman" w:cs="Times New Roman"/>
                <w:sz w:val="28"/>
                <w:szCs w:val="28"/>
              </w:rPr>
              <w:t>Погребение</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sz w:val="28"/>
                <w:szCs w:val="28"/>
              </w:rPr>
            </w:pPr>
            <w:r>
              <w:rPr>
                <w:rFonts w:ascii="Times New Roman" w:hAnsi="Times New Roman" w:cs="Times New Roman"/>
                <w:sz w:val="28"/>
                <w:szCs w:val="28"/>
              </w:rPr>
              <w:t>2497-52</w:t>
            </w:r>
          </w:p>
        </w:tc>
      </w:tr>
      <w:tr w:rsidR="00D749CC" w:rsidTr="00D749CC">
        <w:tc>
          <w:tcPr>
            <w:tcW w:w="1242" w:type="dxa"/>
            <w:tcBorders>
              <w:top w:val="single" w:sz="4" w:space="0" w:color="auto"/>
              <w:left w:val="single" w:sz="4" w:space="0" w:color="auto"/>
              <w:bottom w:val="single" w:sz="4" w:space="0" w:color="auto"/>
              <w:right w:val="single" w:sz="4" w:space="0" w:color="auto"/>
            </w:tcBorders>
          </w:tcPr>
          <w:p w:rsidR="00D749CC" w:rsidRDefault="00D749CC">
            <w:pPr>
              <w:pStyle w:val="a7"/>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pPr>
              <w:pStyle w:val="a7"/>
              <w:rPr>
                <w:rFonts w:ascii="Times New Roman" w:hAnsi="Times New Roman" w:cs="Times New Roman"/>
                <w:b/>
                <w:sz w:val="28"/>
                <w:szCs w:val="28"/>
              </w:rPr>
            </w:pPr>
            <w:r>
              <w:rPr>
                <w:rFonts w:ascii="Times New Roman" w:hAnsi="Times New Roman" w:cs="Times New Roman"/>
                <w:b/>
                <w:sz w:val="28"/>
                <w:szCs w:val="28"/>
              </w:rPr>
              <w:t>Итого:</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pPr>
              <w:pStyle w:val="a7"/>
              <w:jc w:val="center"/>
              <w:rPr>
                <w:rFonts w:ascii="Times New Roman" w:hAnsi="Times New Roman" w:cs="Times New Roman"/>
                <w:b/>
                <w:sz w:val="28"/>
                <w:szCs w:val="28"/>
              </w:rPr>
            </w:pPr>
            <w:r>
              <w:rPr>
                <w:rFonts w:ascii="Times New Roman" w:hAnsi="Times New Roman" w:cs="Times New Roman"/>
                <w:b/>
                <w:sz w:val="28"/>
                <w:szCs w:val="28"/>
              </w:rPr>
              <w:t>5946-47</w:t>
            </w:r>
          </w:p>
        </w:tc>
      </w:tr>
    </w:tbl>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E450BD" w:rsidRDefault="00E450BD"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Default="00D749CC" w:rsidP="00E450BD">
      <w:pPr>
        <w:pStyle w:val="a3"/>
        <w:jc w:val="both"/>
      </w:pP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D749CC">
        <w:rPr>
          <w:rFonts w:ascii="Times New Roman" w:hAnsi="Times New Roman" w:cs="Times New Roman"/>
          <w:sz w:val="28"/>
          <w:szCs w:val="28"/>
        </w:rPr>
        <w:t>2</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к постановлению администрации</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муниципального образования</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Южно-Одоевское</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Одоевского района</w:t>
      </w:r>
    </w:p>
    <w:p w:rsidR="00D749CC" w:rsidRPr="00D749CC" w:rsidRDefault="00D749CC" w:rsidP="00D749CC">
      <w:pPr>
        <w:pStyle w:val="a7"/>
        <w:jc w:val="right"/>
        <w:rPr>
          <w:rFonts w:ascii="Times New Roman" w:hAnsi="Times New Roman" w:cs="Times New Roman"/>
          <w:sz w:val="28"/>
          <w:szCs w:val="28"/>
        </w:rPr>
      </w:pPr>
      <w:r>
        <w:rPr>
          <w:rFonts w:ascii="Times New Roman" w:hAnsi="Times New Roman" w:cs="Times New Roman"/>
          <w:sz w:val="28"/>
          <w:szCs w:val="28"/>
        </w:rPr>
        <w:t xml:space="preserve"> от 06.02.2019   №  6</w:t>
      </w: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right"/>
        <w:rPr>
          <w:rFonts w:ascii="Times New Roman" w:hAnsi="Times New Roman" w:cs="Times New Roman"/>
        </w:rPr>
      </w:pP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Стоимость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услуг, предоставляемых согласно </w:t>
      </w:r>
      <w:proofErr w:type="gramStart"/>
      <w:r>
        <w:rPr>
          <w:rFonts w:ascii="Times New Roman" w:hAnsi="Times New Roman" w:cs="Times New Roman"/>
          <w:sz w:val="28"/>
          <w:szCs w:val="28"/>
        </w:rPr>
        <w:t>гарантированному</w:t>
      </w:r>
      <w:proofErr w:type="gramEnd"/>
      <w:r>
        <w:rPr>
          <w:rFonts w:ascii="Times New Roman" w:hAnsi="Times New Roman" w:cs="Times New Roman"/>
          <w:sz w:val="28"/>
          <w:szCs w:val="28"/>
        </w:rPr>
        <w:t xml:space="preserve">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перечню услуг по погребению, в случае отсутствия граждан, взявших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себя организацию похорон умершего, либо в случае, если личность</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не установлена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 xml:space="preserve">Южно-Одоевское Одоевского района </w:t>
      </w:r>
    </w:p>
    <w:p w:rsidR="00D749CC" w:rsidRDefault="00D749CC" w:rsidP="00D749CC">
      <w:pPr>
        <w:pStyle w:val="a7"/>
        <w:jc w:val="center"/>
        <w:rPr>
          <w:rFonts w:ascii="Times New Roman" w:hAnsi="Times New Roman" w:cs="Times New Roman"/>
          <w:sz w:val="28"/>
          <w:szCs w:val="28"/>
        </w:rPr>
      </w:pPr>
      <w:r>
        <w:rPr>
          <w:rFonts w:ascii="Times New Roman" w:hAnsi="Times New Roman" w:cs="Times New Roman"/>
          <w:sz w:val="28"/>
          <w:szCs w:val="28"/>
        </w:rPr>
        <w:t>с 01 февраля 2019 года и до последующей индексации</w:t>
      </w: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6692"/>
        <w:gridCol w:w="1652"/>
      </w:tblGrid>
      <w:tr w:rsidR="00D749CC" w:rsidTr="007266C9">
        <w:tc>
          <w:tcPr>
            <w:tcW w:w="1242"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p w:rsidR="00D749CC" w:rsidRDefault="00D749CC" w:rsidP="007266C9">
            <w:pPr>
              <w:pStyle w:val="a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Наименование услуг</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Сумма затрат, рублей</w:t>
            </w:r>
          </w:p>
        </w:tc>
      </w:tr>
      <w:tr w:rsidR="00D749CC" w:rsidTr="007266C9">
        <w:tc>
          <w:tcPr>
            <w:tcW w:w="1242"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222-98</w:t>
            </w:r>
          </w:p>
        </w:tc>
      </w:tr>
      <w:tr w:rsidR="00D749CC" w:rsidTr="007266C9">
        <w:tc>
          <w:tcPr>
            <w:tcW w:w="1242"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rPr>
                <w:rFonts w:ascii="Times New Roman" w:hAnsi="Times New Roman" w:cs="Times New Roman"/>
                <w:sz w:val="28"/>
                <w:szCs w:val="28"/>
              </w:rPr>
            </w:pPr>
            <w:r>
              <w:rPr>
                <w:rFonts w:ascii="Times New Roman" w:hAnsi="Times New Roman" w:cs="Times New Roman"/>
                <w:sz w:val="28"/>
                <w:szCs w:val="28"/>
              </w:rPr>
              <w:t>Облачение тела</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607-93</w:t>
            </w:r>
          </w:p>
        </w:tc>
      </w:tr>
      <w:tr w:rsidR="00D749CC" w:rsidTr="007266C9">
        <w:tc>
          <w:tcPr>
            <w:tcW w:w="1242"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rPr>
                <w:rFonts w:ascii="Times New Roman" w:hAnsi="Times New Roman" w:cs="Times New Roman"/>
                <w:sz w:val="28"/>
                <w:szCs w:val="28"/>
              </w:rPr>
            </w:pPr>
            <w:r>
              <w:rPr>
                <w:rFonts w:ascii="Times New Roman" w:hAnsi="Times New Roman" w:cs="Times New Roman"/>
                <w:sz w:val="28"/>
                <w:szCs w:val="28"/>
              </w:rPr>
              <w:t>Предоставление гроба</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1337-97</w:t>
            </w:r>
          </w:p>
        </w:tc>
      </w:tr>
      <w:tr w:rsidR="00D749CC" w:rsidTr="007266C9">
        <w:tc>
          <w:tcPr>
            <w:tcW w:w="1242"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на кладбище</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1888-00</w:t>
            </w:r>
          </w:p>
        </w:tc>
      </w:tr>
      <w:tr w:rsidR="00D749CC" w:rsidTr="007266C9">
        <w:tc>
          <w:tcPr>
            <w:tcW w:w="1242"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rPr>
                <w:rFonts w:ascii="Times New Roman" w:hAnsi="Times New Roman" w:cs="Times New Roman"/>
                <w:sz w:val="28"/>
                <w:szCs w:val="28"/>
              </w:rPr>
            </w:pPr>
            <w:r>
              <w:rPr>
                <w:rFonts w:ascii="Times New Roman" w:hAnsi="Times New Roman" w:cs="Times New Roman"/>
                <w:sz w:val="28"/>
                <w:szCs w:val="28"/>
              </w:rPr>
              <w:t>Погребение</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sz w:val="28"/>
                <w:szCs w:val="28"/>
              </w:rPr>
            </w:pPr>
            <w:r>
              <w:rPr>
                <w:rFonts w:ascii="Times New Roman" w:hAnsi="Times New Roman" w:cs="Times New Roman"/>
                <w:sz w:val="28"/>
                <w:szCs w:val="28"/>
              </w:rPr>
              <w:t>1889-59</w:t>
            </w:r>
          </w:p>
        </w:tc>
      </w:tr>
      <w:tr w:rsidR="00D749CC" w:rsidTr="007266C9">
        <w:tc>
          <w:tcPr>
            <w:tcW w:w="1242" w:type="dxa"/>
            <w:tcBorders>
              <w:top w:val="single" w:sz="4" w:space="0" w:color="auto"/>
              <w:left w:val="single" w:sz="4" w:space="0" w:color="auto"/>
              <w:bottom w:val="single" w:sz="4" w:space="0" w:color="auto"/>
              <w:right w:val="single" w:sz="4" w:space="0" w:color="auto"/>
            </w:tcBorders>
          </w:tcPr>
          <w:p w:rsidR="00D749CC" w:rsidRDefault="00D749CC" w:rsidP="007266C9">
            <w:pPr>
              <w:pStyle w:val="a7"/>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rPr>
                <w:rFonts w:ascii="Times New Roman" w:hAnsi="Times New Roman" w:cs="Times New Roman"/>
                <w:b/>
                <w:sz w:val="28"/>
                <w:szCs w:val="28"/>
              </w:rPr>
            </w:pPr>
            <w:r>
              <w:rPr>
                <w:rFonts w:ascii="Times New Roman" w:hAnsi="Times New Roman" w:cs="Times New Roman"/>
                <w:b/>
                <w:sz w:val="28"/>
                <w:szCs w:val="28"/>
              </w:rPr>
              <w:t>Итого:</w:t>
            </w:r>
          </w:p>
        </w:tc>
        <w:tc>
          <w:tcPr>
            <w:tcW w:w="1667" w:type="dxa"/>
            <w:tcBorders>
              <w:top w:val="single" w:sz="4" w:space="0" w:color="auto"/>
              <w:left w:val="single" w:sz="4" w:space="0" w:color="auto"/>
              <w:bottom w:val="single" w:sz="4" w:space="0" w:color="auto"/>
              <w:right w:val="single" w:sz="4" w:space="0" w:color="auto"/>
            </w:tcBorders>
            <w:hideMark/>
          </w:tcPr>
          <w:p w:rsidR="00D749CC" w:rsidRDefault="00D749CC" w:rsidP="007266C9">
            <w:pPr>
              <w:pStyle w:val="a7"/>
              <w:jc w:val="center"/>
              <w:rPr>
                <w:rFonts w:ascii="Times New Roman" w:hAnsi="Times New Roman" w:cs="Times New Roman"/>
                <w:b/>
                <w:sz w:val="28"/>
                <w:szCs w:val="28"/>
              </w:rPr>
            </w:pPr>
            <w:r>
              <w:rPr>
                <w:rFonts w:ascii="Times New Roman" w:hAnsi="Times New Roman" w:cs="Times New Roman"/>
                <w:b/>
                <w:sz w:val="28"/>
                <w:szCs w:val="28"/>
              </w:rPr>
              <w:t>5946-47</w:t>
            </w:r>
          </w:p>
        </w:tc>
      </w:tr>
    </w:tbl>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E450BD">
      <w:pPr>
        <w:pStyle w:val="a3"/>
        <w:jc w:val="both"/>
      </w:pPr>
    </w:p>
    <w:sectPr w:rsidR="00D749CC" w:rsidSect="00641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0BD"/>
    <w:rsid w:val="0011313A"/>
    <w:rsid w:val="001774FE"/>
    <w:rsid w:val="001B19A3"/>
    <w:rsid w:val="003851B0"/>
    <w:rsid w:val="00641A98"/>
    <w:rsid w:val="00780C2E"/>
    <w:rsid w:val="007D3282"/>
    <w:rsid w:val="007D5D39"/>
    <w:rsid w:val="007E4D2D"/>
    <w:rsid w:val="009A2F9B"/>
    <w:rsid w:val="00A92069"/>
    <w:rsid w:val="00B654D3"/>
    <w:rsid w:val="00C01BFA"/>
    <w:rsid w:val="00D749CC"/>
    <w:rsid w:val="00E450BD"/>
    <w:rsid w:val="00E5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450B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450BD"/>
    <w:rPr>
      <w:rFonts w:ascii="Cambria" w:eastAsia="Times New Roman" w:hAnsi="Cambria" w:cs="Times New Roman"/>
      <w:b/>
      <w:bCs/>
      <w:sz w:val="26"/>
      <w:szCs w:val="26"/>
      <w:lang w:eastAsia="ru-RU"/>
    </w:rPr>
  </w:style>
  <w:style w:type="paragraph" w:styleId="a3">
    <w:name w:val="No Spacing"/>
    <w:uiPriority w:val="1"/>
    <w:qFormat/>
    <w:rsid w:val="00E450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E450B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E450BD"/>
    <w:rPr>
      <w:rFonts w:ascii="Tahoma" w:hAnsi="Tahoma" w:cs="Tahoma"/>
      <w:sz w:val="16"/>
      <w:szCs w:val="16"/>
    </w:rPr>
  </w:style>
  <w:style w:type="character" w:customStyle="1" w:styleId="a5">
    <w:name w:val="Текст выноски Знак"/>
    <w:basedOn w:val="a0"/>
    <w:link w:val="a4"/>
    <w:uiPriority w:val="99"/>
    <w:semiHidden/>
    <w:rsid w:val="00E450BD"/>
    <w:rPr>
      <w:rFonts w:ascii="Tahoma" w:eastAsia="Times New Roman" w:hAnsi="Tahoma" w:cs="Tahoma"/>
      <w:sz w:val="16"/>
      <w:szCs w:val="16"/>
      <w:lang w:eastAsia="ru-RU"/>
    </w:rPr>
  </w:style>
  <w:style w:type="paragraph" w:styleId="a6">
    <w:name w:val="Normal (Web)"/>
    <w:basedOn w:val="a"/>
    <w:uiPriority w:val="99"/>
    <w:semiHidden/>
    <w:unhideWhenUsed/>
    <w:rsid w:val="00D749CC"/>
    <w:pPr>
      <w:widowControl/>
      <w:autoSpaceDE/>
      <w:autoSpaceDN/>
      <w:adjustRightInd/>
      <w:spacing w:before="100" w:beforeAutospacing="1" w:after="100" w:afterAutospacing="1"/>
    </w:pPr>
    <w:rPr>
      <w:sz w:val="24"/>
      <w:szCs w:val="24"/>
    </w:rPr>
  </w:style>
  <w:style w:type="paragraph" w:styleId="a7">
    <w:name w:val="Plain Text"/>
    <w:basedOn w:val="a"/>
    <w:link w:val="a8"/>
    <w:uiPriority w:val="99"/>
    <w:unhideWhenUsed/>
    <w:rsid w:val="00D749CC"/>
    <w:pPr>
      <w:widowControl/>
      <w:autoSpaceDE/>
      <w:autoSpaceDN/>
      <w:adjustRightInd/>
    </w:pPr>
    <w:rPr>
      <w:rFonts w:ascii="Courier New" w:hAnsi="Courier New" w:cs="Courier New"/>
    </w:rPr>
  </w:style>
  <w:style w:type="character" w:customStyle="1" w:styleId="a8">
    <w:name w:val="Текст Знак"/>
    <w:basedOn w:val="a0"/>
    <w:link w:val="a7"/>
    <w:uiPriority w:val="99"/>
    <w:rsid w:val="00D749CC"/>
    <w:rPr>
      <w:rFonts w:ascii="Courier New" w:eastAsia="Times New Roman" w:hAnsi="Courier New" w:cs="Courier New"/>
      <w:sz w:val="20"/>
      <w:szCs w:val="20"/>
      <w:lang w:eastAsia="ru-RU"/>
    </w:rPr>
  </w:style>
  <w:style w:type="character" w:styleId="a9">
    <w:name w:val="Hyperlink"/>
    <w:basedOn w:val="a0"/>
    <w:uiPriority w:val="99"/>
    <w:semiHidden/>
    <w:unhideWhenUsed/>
    <w:rsid w:val="00D749CC"/>
    <w:rPr>
      <w:color w:val="0000FF"/>
      <w:u w:val="single"/>
    </w:rPr>
  </w:style>
</w:styles>
</file>

<file path=word/webSettings.xml><?xml version="1.0" encoding="utf-8"?>
<w:webSettings xmlns:r="http://schemas.openxmlformats.org/officeDocument/2006/relationships" xmlns:w="http://schemas.openxmlformats.org/wordprocessingml/2006/main">
  <w:divs>
    <w:div w:id="751270462">
      <w:bodyDiv w:val="1"/>
      <w:marLeft w:val="0"/>
      <w:marRight w:val="0"/>
      <w:marTop w:val="0"/>
      <w:marBottom w:val="0"/>
      <w:divBdr>
        <w:top w:val="none" w:sz="0" w:space="0" w:color="auto"/>
        <w:left w:val="none" w:sz="0" w:space="0" w:color="auto"/>
        <w:bottom w:val="none" w:sz="0" w:space="0" w:color="auto"/>
        <w:right w:val="none" w:sz="0" w:space="0" w:color="auto"/>
      </w:divBdr>
    </w:div>
    <w:div w:id="10561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A70BCBE88DAED4B4494E3336DD90D10DB3C1B75C9D88E4598E660143DVAh5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602</Words>
  <Characters>3436</Characters>
  <Application>Microsoft Office Word</Application>
  <DocSecurity>0</DocSecurity>
  <Lines>28</Lines>
  <Paragraphs>8</Paragraphs>
  <ScaleCrop>false</ScaleCrop>
  <Company>Microsoft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2019-02-06T12:17:00Z</cp:lastPrinted>
  <dcterms:created xsi:type="dcterms:W3CDTF">2019-02-06T12:08:00Z</dcterms:created>
  <dcterms:modified xsi:type="dcterms:W3CDTF">2019-02-06T12:17:00Z</dcterms:modified>
</cp:coreProperties>
</file>